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A8356" w14:textId="3D7C319B" w:rsidR="00327E6C" w:rsidRDefault="007A1680" w:rsidP="007B5ED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2795C">
        <w:rPr>
          <w:rFonts w:ascii="Times New Roman" w:hAnsi="Times New Roman" w:cs="Times New Roman"/>
          <w:b/>
          <w:bCs/>
          <w:sz w:val="22"/>
          <w:szCs w:val="22"/>
        </w:rPr>
        <w:t>Załącznik nr 2 – Szczegółow</w:t>
      </w:r>
      <w:r w:rsidR="000C450D" w:rsidRPr="0012795C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Pr="0012795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0C450D" w:rsidRPr="0012795C">
        <w:rPr>
          <w:rFonts w:ascii="Times New Roman" w:hAnsi="Times New Roman" w:cs="Times New Roman"/>
          <w:b/>
          <w:bCs/>
          <w:sz w:val="22"/>
          <w:szCs w:val="22"/>
        </w:rPr>
        <w:t>opis</w:t>
      </w:r>
      <w:r w:rsidRPr="0012795C">
        <w:rPr>
          <w:rFonts w:ascii="Times New Roman" w:hAnsi="Times New Roman" w:cs="Times New Roman"/>
          <w:b/>
          <w:bCs/>
          <w:sz w:val="22"/>
          <w:szCs w:val="22"/>
        </w:rPr>
        <w:t xml:space="preserve"> przedmiotu zamówienia</w:t>
      </w:r>
    </w:p>
    <w:p w14:paraId="6A5E0B08" w14:textId="77777777" w:rsidR="00313037" w:rsidRPr="007B5EDF" w:rsidRDefault="00313037" w:rsidP="007B5ED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B5EDF" w:rsidRPr="00205830" w14:paraId="4B010C37" w14:textId="77777777" w:rsidTr="007D3AAB">
        <w:tc>
          <w:tcPr>
            <w:tcW w:w="10456" w:type="dxa"/>
            <w:shd w:val="pct15" w:color="auto" w:fill="auto"/>
          </w:tcPr>
          <w:p w14:paraId="597A7C57" w14:textId="31AFB9EB" w:rsidR="007B5EDF" w:rsidRPr="00205830" w:rsidRDefault="007B5EDF" w:rsidP="007B5ED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Część I – Zakup i dostawa wymazówek do badania popłuczyn</w:t>
            </w:r>
          </w:p>
        </w:tc>
      </w:tr>
      <w:tr w:rsidR="000433BF" w14:paraId="2E639463" w14:textId="77777777" w:rsidTr="000433BF">
        <w:tc>
          <w:tcPr>
            <w:tcW w:w="10456" w:type="dxa"/>
          </w:tcPr>
          <w:p w14:paraId="18EE7AB9" w14:textId="77777777" w:rsidR="000433BF" w:rsidRDefault="000433BF" w:rsidP="000433B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Wymazówki do badania popłuczyn – 10 szt.</w:t>
            </w:r>
          </w:p>
          <w:p w14:paraId="3A18F636" w14:textId="1B01EB6E" w:rsidR="007D3AAB" w:rsidRPr="007D3AAB" w:rsidRDefault="008337B8" w:rsidP="007D3AA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nowe, </w:t>
            </w:r>
            <w:r w:rsidR="007D3AAB" w:rsidRPr="007D3AAB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0433BF"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rzeznaczone wyłącznie do badania popłuczyn, o talerzykowatej konstrukcji zapewniając możliwość pobierania zawsze takiej samej powtarzalnej objętości płynu, </w:t>
            </w:r>
          </w:p>
          <w:p w14:paraId="223A372E" w14:textId="03DB8EA4" w:rsidR="000433BF" w:rsidRPr="007D3AAB" w:rsidRDefault="000433BF" w:rsidP="007D3AA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przeznaczone do luminometru LM1</w:t>
            </w:r>
            <w:r w:rsidR="003C1B70">
              <w:rPr>
                <w:rFonts w:ascii="Times New Roman" w:hAnsi="Times New Roman" w:cs="Times New Roman"/>
                <w:sz w:val="22"/>
                <w:szCs w:val="22"/>
              </w:rPr>
              <w:t xml:space="preserve"> lub równoważnym</w:t>
            </w:r>
          </w:p>
        </w:tc>
      </w:tr>
      <w:tr w:rsidR="00845EF4" w14:paraId="6760346B" w14:textId="77777777" w:rsidTr="000433BF">
        <w:tc>
          <w:tcPr>
            <w:tcW w:w="10456" w:type="dxa"/>
          </w:tcPr>
          <w:p w14:paraId="2A5FAF3E" w14:textId="77777777" w:rsidR="00845EF4" w:rsidRDefault="00845EF4" w:rsidP="000433B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Dodatkowe warunki:</w:t>
            </w:r>
          </w:p>
          <w:p w14:paraId="65D6C86F" w14:textId="2E8D2F6C" w:rsidR="00845EF4" w:rsidRPr="00C506B0" w:rsidRDefault="00845EF4" w:rsidP="00C506B0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Przedmiot zamówienia obejmuje dostawę produktów do Zamawiającego (ul. Łany 6, 32-700 Bochnia)</w:t>
            </w:r>
          </w:p>
          <w:p w14:paraId="54F8C9BD" w14:textId="5E744F58" w:rsidR="00845EF4" w:rsidRPr="00C506B0" w:rsidRDefault="00845EF4" w:rsidP="000433BF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Dostawa w terminie </w:t>
            </w:r>
            <w:r w:rsidRPr="0011752D">
              <w:rPr>
                <w:rFonts w:ascii="Times New Roman" w:hAnsi="Times New Roman" w:cs="Times New Roman"/>
                <w:sz w:val="22"/>
                <w:szCs w:val="22"/>
              </w:rPr>
              <w:t xml:space="preserve">do 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11752D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1752D">
              <w:rPr>
                <w:rFonts w:ascii="Times New Roman" w:hAnsi="Times New Roman" w:cs="Times New Roman"/>
                <w:sz w:val="22"/>
                <w:szCs w:val="22"/>
              </w:rPr>
              <w:t>.2026 r.</w:t>
            </w:r>
          </w:p>
        </w:tc>
      </w:tr>
    </w:tbl>
    <w:p w14:paraId="2DFA6AE9" w14:textId="77777777" w:rsidR="000433BF" w:rsidRPr="00770107" w:rsidRDefault="000433BF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7623F" w:rsidRPr="00205830" w14:paraId="79CA0DCA" w14:textId="77777777" w:rsidTr="007D3AAB">
        <w:tc>
          <w:tcPr>
            <w:tcW w:w="10456" w:type="dxa"/>
            <w:shd w:val="pct15" w:color="auto" w:fill="auto"/>
          </w:tcPr>
          <w:p w14:paraId="3121D3E0" w14:textId="1A220F56" w:rsidR="0077623F" w:rsidRPr="0090490D" w:rsidRDefault="0077623F" w:rsidP="00F016C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Część II</w:t>
            </w:r>
            <w:r w:rsidR="00F016CA"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Zakup i dostawa pHmetru </w:t>
            </w:r>
          </w:p>
        </w:tc>
      </w:tr>
      <w:tr w:rsidR="00205830" w14:paraId="1605B859" w14:textId="77777777" w:rsidTr="0077623F">
        <w:tc>
          <w:tcPr>
            <w:tcW w:w="10456" w:type="dxa"/>
          </w:tcPr>
          <w:p w14:paraId="1B63071E" w14:textId="77777777" w:rsidR="00205830" w:rsidRDefault="0020583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Laboratoryjny miernik pH, stężenia jonów i ORP – 1 szt.</w:t>
            </w:r>
          </w:p>
          <w:p w14:paraId="2FB53F1F" w14:textId="77777777" w:rsidR="00205830" w:rsidRPr="007D3AAB" w:rsidRDefault="00205830" w:rsidP="007D3AA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jednokanałowy, z możliwością kontroli temp., </w:t>
            </w:r>
          </w:p>
          <w:p w14:paraId="152F2625" w14:textId="64ABD91E" w:rsidR="00205830" w:rsidRPr="007D3AAB" w:rsidRDefault="00205830" w:rsidP="007D3AA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w zestawie z elektrodą, </w:t>
            </w:r>
          </w:p>
          <w:p w14:paraId="4EACF5E7" w14:textId="01F6ACFC" w:rsidR="00205830" w:rsidRPr="007D3AAB" w:rsidRDefault="00205830" w:rsidP="007D3AA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zakres pomiaru min. pH 0 - 12,</w:t>
            </w:r>
          </w:p>
          <w:p w14:paraId="4888DE9B" w14:textId="77777777" w:rsidR="00205830" w:rsidRPr="007D3AAB" w:rsidRDefault="00205830" w:rsidP="007D3AA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zakres pomiaru stężenia jonowego co najmniej 1,0E-9 do 9,99E+9, </w:t>
            </w:r>
          </w:p>
          <w:p w14:paraId="73AD3389" w14:textId="77777777" w:rsidR="00205830" w:rsidRPr="007D3AAB" w:rsidRDefault="00205830" w:rsidP="007D3AA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precyzja min. +/-0,5%; </w:t>
            </w:r>
          </w:p>
          <w:p w14:paraId="2B794163" w14:textId="77777777" w:rsidR="00205830" w:rsidRPr="007D3AAB" w:rsidRDefault="00205830" w:rsidP="007D3AA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precyzja pomiaru ORP min. +/-0,1mV; </w:t>
            </w:r>
          </w:p>
          <w:p w14:paraId="37AD37EE" w14:textId="77777777" w:rsidR="00205830" w:rsidRDefault="00205830" w:rsidP="007D3AA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zakres temperatur co najmniej 0</w:t>
            </w:r>
            <w:r w:rsidR="00DE356A">
              <w:rPr>
                <w:rFonts w:ascii="Times New Roman" w:hAnsi="Times New Roman" w:cs="Times New Roman"/>
                <w:sz w:val="22"/>
                <w:szCs w:val="22"/>
              </w:rPr>
              <w:sym w:font="Symbol" w:char="F0B0"/>
            </w: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C do 130</w:t>
            </w:r>
            <w:r w:rsidR="00DE356A">
              <w:rPr>
                <w:rFonts w:ascii="Times New Roman" w:hAnsi="Times New Roman" w:cs="Times New Roman"/>
                <w:sz w:val="22"/>
                <w:szCs w:val="22"/>
              </w:rPr>
              <w:sym w:font="Symbol" w:char="F0B0"/>
            </w: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  <w:p w14:paraId="13A4832C" w14:textId="735C6F71" w:rsidR="009A4BA1" w:rsidRPr="009A4BA1" w:rsidRDefault="009A4BA1" w:rsidP="009A4BA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zujnik: </w:t>
            </w:r>
            <w:proofErr w:type="spellStart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>InLab</w:t>
            </w:r>
            <w:proofErr w:type="spellEnd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® </w:t>
            </w:r>
            <w:proofErr w:type="spellStart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>Expert</w:t>
            </w:r>
            <w:proofErr w:type="spellEnd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 Pro-ISM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lub równoważny</w:t>
            </w:r>
          </w:p>
          <w:p w14:paraId="2948F2A5" w14:textId="36B8B76F" w:rsidR="009A4BA1" w:rsidRPr="009A4BA1" w:rsidRDefault="009A4BA1" w:rsidP="009A4BA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odoszczelny i pyłoszczelny (IP54) </w:t>
            </w:r>
          </w:p>
          <w:p w14:paraId="6E917E9A" w14:textId="338AA0FC" w:rsidR="009A4BA1" w:rsidRPr="009A4BA1" w:rsidRDefault="009A4BA1" w:rsidP="009A4BA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akres pomiaru </w:t>
            </w:r>
            <w:proofErr w:type="spellStart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>mV</w:t>
            </w:r>
            <w:proofErr w:type="spellEnd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 od -2000 do 2000 </w:t>
            </w:r>
            <w:proofErr w:type="spellStart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>mV</w:t>
            </w:r>
            <w:proofErr w:type="spellEnd"/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B2D1E7" w14:textId="06F7846A" w:rsidR="009A4BA1" w:rsidRPr="009A4BA1" w:rsidRDefault="009A4BA1" w:rsidP="009A4BA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yp wyświetlacza: </w:t>
            </w:r>
            <w:r w:rsidR="00B46BE7"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olorowy </w:t>
            </w:r>
            <w:r w:rsidR="00B46BE7">
              <w:rPr>
                <w:rFonts w:ascii="Times New Roman" w:hAnsi="Times New Roman" w:cs="Times New Roman"/>
                <w:sz w:val="22"/>
                <w:szCs w:val="22"/>
              </w:rPr>
              <w:t xml:space="preserve">wyświetlacz 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>TFT</w:t>
            </w:r>
            <w:r w:rsidR="00B46BE7">
              <w:rPr>
                <w:rFonts w:ascii="Times New Roman" w:hAnsi="Times New Roman" w:cs="Times New Roman"/>
                <w:sz w:val="22"/>
                <w:szCs w:val="22"/>
              </w:rPr>
              <w:t>, min 4”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067A1F0C" w14:textId="0813E69D" w:rsidR="009A4BA1" w:rsidRPr="007D3AAB" w:rsidRDefault="009A4BA1" w:rsidP="009A4BA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9A4BA1">
              <w:rPr>
                <w:rFonts w:ascii="Times New Roman" w:hAnsi="Times New Roman" w:cs="Times New Roman"/>
                <w:sz w:val="22"/>
                <w:szCs w:val="22"/>
              </w:rPr>
              <w:t>ransfer danych: Drukarka, PC, pamięć USB</w:t>
            </w:r>
          </w:p>
        </w:tc>
      </w:tr>
      <w:tr w:rsidR="00845EF4" w14:paraId="4E61CF55" w14:textId="77777777" w:rsidTr="0077623F">
        <w:tc>
          <w:tcPr>
            <w:tcW w:w="10456" w:type="dxa"/>
          </w:tcPr>
          <w:p w14:paraId="3702062A" w14:textId="77777777" w:rsidR="00845EF4" w:rsidRDefault="00845EF4" w:rsidP="00845EF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Dodatkowe warunki:</w:t>
            </w:r>
          </w:p>
          <w:p w14:paraId="63B34B74" w14:textId="5B835176" w:rsidR="00845EF4" w:rsidRPr="00C506B0" w:rsidRDefault="00845EF4" w:rsidP="00C506B0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Przedmiot zamówienia obejmuje dostawę sprzętu do Zamawiającego (ul. Łany 6, 32-700 Bochnia)</w:t>
            </w:r>
          </w:p>
          <w:p w14:paraId="3AEF2010" w14:textId="252CBD18" w:rsidR="00845EF4" w:rsidRPr="00C506B0" w:rsidRDefault="00845EF4" w:rsidP="00C506B0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Gwarancja minimum </w:t>
            </w:r>
            <w:r w:rsidR="00C00160" w:rsidRPr="00C0016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C00160">
              <w:rPr>
                <w:rFonts w:ascii="Times New Roman" w:hAnsi="Times New Roman" w:cs="Times New Roman"/>
                <w:sz w:val="22"/>
                <w:szCs w:val="22"/>
              </w:rPr>
              <w:t xml:space="preserve"> miesi</w:t>
            </w:r>
            <w:r w:rsidR="00C00160" w:rsidRPr="00C00160">
              <w:rPr>
                <w:rFonts w:ascii="Times New Roman" w:hAnsi="Times New Roman" w:cs="Times New Roman"/>
                <w:sz w:val="22"/>
                <w:szCs w:val="22"/>
              </w:rPr>
              <w:t>ęcy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 (licząc od daty odbioru końcowego)</w:t>
            </w:r>
          </w:p>
          <w:p w14:paraId="06C42443" w14:textId="1DE154DD" w:rsidR="00845EF4" w:rsidRPr="00C506B0" w:rsidRDefault="00845EF4" w:rsidP="00C506B0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Urządzenie </w:t>
            </w:r>
            <w:r w:rsidR="0016052F">
              <w:rPr>
                <w:rFonts w:ascii="Times New Roman" w:hAnsi="Times New Roman" w:cs="Times New Roman"/>
                <w:sz w:val="22"/>
                <w:szCs w:val="22"/>
              </w:rPr>
              <w:t xml:space="preserve">fabrycznie nowe, 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kompletne, po </w:t>
            </w:r>
            <w:r w:rsidR="00C506B0" w:rsidRPr="00C506B0">
              <w:rPr>
                <w:rFonts w:ascii="Times New Roman" w:hAnsi="Times New Roman" w:cs="Times New Roman"/>
                <w:sz w:val="22"/>
                <w:szCs w:val="22"/>
              </w:rPr>
              <w:t>uruchomieniu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 zdolne do pracy</w:t>
            </w:r>
          </w:p>
          <w:p w14:paraId="36289827" w14:textId="6ECB4443" w:rsidR="00845EF4" w:rsidRPr="000217BB" w:rsidRDefault="00845EF4" w:rsidP="000217BB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Dostawa w terminie do 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.2026 r.</w:t>
            </w:r>
          </w:p>
        </w:tc>
      </w:tr>
    </w:tbl>
    <w:p w14:paraId="404F9B57" w14:textId="77777777" w:rsidR="0077623F" w:rsidRDefault="0077623F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02A2B" w:rsidRPr="000C3135" w14:paraId="762391D4" w14:textId="77777777" w:rsidTr="009A4BA1">
        <w:tc>
          <w:tcPr>
            <w:tcW w:w="10456" w:type="dxa"/>
            <w:shd w:val="pct15" w:color="auto" w:fill="auto"/>
          </w:tcPr>
          <w:p w14:paraId="56EDA6C4" w14:textId="0B091650" w:rsidR="00C02A2B" w:rsidRPr="000C3135" w:rsidRDefault="00C02A2B" w:rsidP="000C313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C31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Część III – Zakup i dostawa </w:t>
            </w:r>
            <w:r w:rsidR="000C3135" w:rsidRPr="000C31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elektrody do pHmetru</w:t>
            </w:r>
          </w:p>
        </w:tc>
      </w:tr>
      <w:tr w:rsidR="00C02A2B" w14:paraId="523D43C4" w14:textId="77777777" w:rsidTr="00C02A2B">
        <w:tc>
          <w:tcPr>
            <w:tcW w:w="10456" w:type="dxa"/>
          </w:tcPr>
          <w:p w14:paraId="2A041D81" w14:textId="77777777" w:rsidR="000C3135" w:rsidRDefault="000C3135" w:rsidP="000C313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2795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Elektroda do pH</w:t>
            </w:r>
            <w:r w:rsidRPr="007D3A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-metru</w:t>
            </w:r>
            <w:r w:rsidRPr="0012795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48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 1 szt.</w:t>
            </w:r>
          </w:p>
          <w:p w14:paraId="7AEC9B73" w14:textId="77777777" w:rsidR="000C3135" w:rsidRPr="007D3AAB" w:rsidRDefault="000C3135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pomiar pH zakres 0-14, </w:t>
            </w:r>
          </w:p>
          <w:p w14:paraId="621496D1" w14:textId="77777777" w:rsidR="000C3135" w:rsidRPr="007D3AAB" w:rsidRDefault="000C3135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temp.0-100</w:t>
            </w:r>
            <w:r w:rsidRPr="007D3AA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o</w:t>
            </w: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C, </w:t>
            </w:r>
          </w:p>
          <w:p w14:paraId="4AEABC7F" w14:textId="77777777" w:rsidR="000C3135" w:rsidRPr="007D3AAB" w:rsidRDefault="000C3135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długość:120mm, średnica 12mm, </w:t>
            </w:r>
          </w:p>
          <w:p w14:paraId="2A4E358C" w14:textId="77777777" w:rsidR="000C3135" w:rsidRPr="007D3AAB" w:rsidRDefault="000C3135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przyłącze-kabel 1,2m, elektrolit: polimer XEROLYT lub równoważna</w:t>
            </w:r>
          </w:p>
          <w:p w14:paraId="1568F46F" w14:textId="77777777" w:rsidR="000C3135" w:rsidRPr="00C02A2B" w:rsidRDefault="000C3135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C02A2B">
              <w:rPr>
                <w:rFonts w:ascii="Times New Roman" w:hAnsi="Times New Roman" w:cs="Times New Roman"/>
                <w:sz w:val="22"/>
                <w:szCs w:val="22"/>
              </w:rPr>
              <w:t>ateriał trzonu: PEEK</w:t>
            </w:r>
          </w:p>
          <w:p w14:paraId="7675FF1E" w14:textId="77777777" w:rsidR="000C3135" w:rsidRPr="00C02A2B" w:rsidRDefault="000C3135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C02A2B">
              <w:rPr>
                <w:rFonts w:ascii="Times New Roman" w:hAnsi="Times New Roman" w:cs="Times New Roman"/>
                <w:sz w:val="22"/>
                <w:szCs w:val="22"/>
              </w:rPr>
              <w:t xml:space="preserve">ałek z </w:t>
            </w:r>
            <w:proofErr w:type="spellStart"/>
            <w:r w:rsidRPr="00C02A2B">
              <w:rPr>
                <w:rFonts w:ascii="Times New Roman" w:hAnsi="Times New Roman" w:cs="Times New Roman"/>
                <w:sz w:val="22"/>
                <w:szCs w:val="22"/>
              </w:rPr>
              <w:t>polieteroeteroketonu</w:t>
            </w:r>
            <w:proofErr w:type="spellEnd"/>
            <w:r w:rsidRPr="00C02A2B">
              <w:rPr>
                <w:rFonts w:ascii="Times New Roman" w:hAnsi="Times New Roman" w:cs="Times New Roman"/>
                <w:sz w:val="22"/>
                <w:szCs w:val="22"/>
              </w:rPr>
              <w:t xml:space="preserve"> -odporny na czynniki chemiczne i fizyczne</w:t>
            </w:r>
          </w:p>
          <w:p w14:paraId="42A70D60" w14:textId="3072D90C" w:rsidR="000C3135" w:rsidRDefault="000C3135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C02A2B">
              <w:rPr>
                <w:rFonts w:ascii="Times New Roman" w:hAnsi="Times New Roman" w:cs="Times New Roman"/>
                <w:sz w:val="22"/>
                <w:szCs w:val="22"/>
              </w:rPr>
              <w:t>zujnik pomiarowy w oparciu o technologię ISM</w:t>
            </w:r>
            <w:r w:rsidR="003C1B70">
              <w:rPr>
                <w:rFonts w:ascii="Times New Roman" w:hAnsi="Times New Roman" w:cs="Times New Roman"/>
                <w:sz w:val="22"/>
                <w:szCs w:val="22"/>
              </w:rPr>
              <w:t xml:space="preserve"> lub równoważne</w:t>
            </w:r>
          </w:p>
          <w:p w14:paraId="4D9E700B" w14:textId="73D8530A" w:rsidR="00C02A2B" w:rsidRPr="000C3135" w:rsidRDefault="00F709F6" w:rsidP="000C313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nowa, </w:t>
            </w:r>
            <w:r w:rsidR="000C3135" w:rsidRPr="009A4BA1">
              <w:rPr>
                <w:rFonts w:ascii="Times New Roman" w:hAnsi="Times New Roman" w:cs="Times New Roman"/>
                <w:sz w:val="22"/>
                <w:szCs w:val="22"/>
              </w:rPr>
              <w:t xml:space="preserve">możliwa do zastosowania w pH-metr Seven Compact S220 -KIT, Mettler Toledo lub równoważnym </w:t>
            </w:r>
          </w:p>
        </w:tc>
      </w:tr>
      <w:tr w:rsidR="00845EF4" w14:paraId="48A6BAE9" w14:textId="77777777" w:rsidTr="00C02A2B">
        <w:tc>
          <w:tcPr>
            <w:tcW w:w="10456" w:type="dxa"/>
          </w:tcPr>
          <w:p w14:paraId="5A252765" w14:textId="77777777" w:rsidR="00F71D0A" w:rsidRDefault="00F71D0A" w:rsidP="00F71D0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Dodatkowe warunki:</w:t>
            </w:r>
          </w:p>
          <w:p w14:paraId="6427DBDF" w14:textId="77777777" w:rsidR="00F71D0A" w:rsidRDefault="00F71D0A" w:rsidP="00F71D0A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Przedmiot zamówienia obejmuje dostawę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produktu 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do Zamawiającego (ul. Łany 6, 32-700 Bochnia)</w:t>
            </w:r>
          </w:p>
          <w:p w14:paraId="372CB19E" w14:textId="290DA924" w:rsidR="00845EF4" w:rsidRPr="00F71D0A" w:rsidRDefault="00F71D0A" w:rsidP="00F71D0A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F71D0A">
              <w:rPr>
                <w:rFonts w:ascii="Times New Roman" w:hAnsi="Times New Roman" w:cs="Times New Roman"/>
                <w:sz w:val="22"/>
                <w:szCs w:val="22"/>
              </w:rPr>
              <w:t xml:space="preserve">Dostawa w terminie do 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.2026 r.</w:t>
            </w:r>
          </w:p>
        </w:tc>
      </w:tr>
    </w:tbl>
    <w:p w14:paraId="72E66B54" w14:textId="77777777" w:rsidR="00C02A2B" w:rsidRDefault="00C02A2B">
      <w:pPr>
        <w:rPr>
          <w:rFonts w:ascii="Times New Roman" w:hAnsi="Times New Roman" w:cs="Times New Roman"/>
          <w:sz w:val="22"/>
          <w:szCs w:val="22"/>
        </w:rPr>
      </w:pPr>
    </w:p>
    <w:p w14:paraId="69C61866" w14:textId="77777777" w:rsidR="00C02A2B" w:rsidRPr="0090490D" w:rsidRDefault="00C02A2B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016CA" w:rsidRPr="00205830" w14:paraId="614B8AF3" w14:textId="77777777" w:rsidTr="007D3AAB">
        <w:tc>
          <w:tcPr>
            <w:tcW w:w="10456" w:type="dxa"/>
            <w:shd w:val="pct15" w:color="auto" w:fill="auto"/>
          </w:tcPr>
          <w:p w14:paraId="1E73F35A" w14:textId="1C489AE1" w:rsidR="00F016CA" w:rsidRPr="0090490D" w:rsidRDefault="00F016CA" w:rsidP="0038441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Część I</w:t>
            </w:r>
            <w:r w:rsidR="000C31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</w:t>
            </w:r>
            <w:r w:rsidR="00384412"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Zakup i dostawa wagosuszarki i szalek do wagosuszarek</w:t>
            </w:r>
          </w:p>
        </w:tc>
      </w:tr>
      <w:tr w:rsidR="00F016CA" w14:paraId="6F81CD8E" w14:textId="77777777" w:rsidTr="00F016CA">
        <w:tc>
          <w:tcPr>
            <w:tcW w:w="10456" w:type="dxa"/>
          </w:tcPr>
          <w:p w14:paraId="5C62DCDB" w14:textId="646CF798" w:rsidR="006E7726" w:rsidRDefault="00F016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2795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Szalki aluminiowe</w:t>
            </w:r>
            <w:r w:rsidRPr="0012795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B0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 wagosuszarek</w:t>
            </w:r>
            <w:r w:rsidR="008337B8" w:rsidRPr="00DB0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nowe</w:t>
            </w:r>
            <w:r w:rsidR="006E7726" w:rsidRPr="00DB0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250 szt.</w:t>
            </w:r>
          </w:p>
          <w:p w14:paraId="5C65D7B7" w14:textId="1834B1D1" w:rsidR="006E7726" w:rsidRDefault="008337B8" w:rsidP="006E7726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Średnica </w:t>
            </w:r>
            <w:r w:rsidR="006E7726">
              <w:rPr>
                <w:rFonts w:ascii="Times New Roman" w:hAnsi="Times New Roman" w:cs="Times New Roman"/>
                <w:sz w:val="22"/>
                <w:szCs w:val="22"/>
              </w:rPr>
              <w:t>szalki</w:t>
            </w:r>
            <w:r w:rsidR="00F016CA" w:rsidRPr="006E7726">
              <w:rPr>
                <w:rFonts w:ascii="Times New Roman" w:hAnsi="Times New Roman" w:cs="Times New Roman"/>
                <w:sz w:val="22"/>
                <w:szCs w:val="22"/>
              </w:rPr>
              <w:t xml:space="preserve"> 90</w:t>
            </w:r>
            <w:r w:rsidR="00CE5241">
              <w:rPr>
                <w:rFonts w:ascii="Times New Roman" w:hAnsi="Times New Roman" w:cs="Times New Roman"/>
                <w:sz w:val="22"/>
                <w:szCs w:val="22"/>
              </w:rPr>
              <w:t xml:space="preserve"> mm</w:t>
            </w:r>
            <w:r w:rsidR="00F016CA" w:rsidRPr="006E77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8BBF868" w14:textId="3ED161B2" w:rsidR="00CE5241" w:rsidRDefault="00CE5241" w:rsidP="006E7726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wysokość szalki h=8mm</w:t>
            </w:r>
          </w:p>
          <w:p w14:paraId="2A1E8284" w14:textId="40782665" w:rsidR="008105DD" w:rsidRPr="006E7726" w:rsidRDefault="008105DD" w:rsidP="006E7726">
            <w:pPr>
              <w:pStyle w:val="Akapitzlist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E7726">
              <w:rPr>
                <w:rFonts w:ascii="Times New Roman" w:hAnsi="Times New Roman" w:cs="Times New Roman"/>
                <w:sz w:val="22"/>
                <w:szCs w:val="22"/>
              </w:rPr>
              <w:t>możliwość suszenia proszków jak również cieczy</w:t>
            </w:r>
          </w:p>
        </w:tc>
      </w:tr>
      <w:tr w:rsidR="00050E18" w14:paraId="01A17623" w14:textId="77777777" w:rsidTr="00F016CA">
        <w:tc>
          <w:tcPr>
            <w:tcW w:w="10456" w:type="dxa"/>
          </w:tcPr>
          <w:p w14:paraId="31888774" w14:textId="22B3565E" w:rsidR="00050E18" w:rsidRDefault="00050E1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Wagosuszarka</w:t>
            </w:r>
            <w:r w:rsidR="00E148B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1 szt.</w:t>
            </w:r>
          </w:p>
          <w:p w14:paraId="1E62A078" w14:textId="67638DCB" w:rsidR="00050E18" w:rsidRPr="007D3AAB" w:rsidRDefault="00050E18" w:rsidP="007D3A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nośność 50g odczyt 1mg,</w:t>
            </w:r>
          </w:p>
          <w:p w14:paraId="120051B6" w14:textId="77777777" w:rsidR="00050E18" w:rsidRPr="007D3AAB" w:rsidRDefault="00050E18" w:rsidP="007D3A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adiustacja zewnętrzna, </w:t>
            </w:r>
          </w:p>
          <w:p w14:paraId="33BA31C1" w14:textId="77777777" w:rsidR="00050E18" w:rsidRPr="007D3AAB" w:rsidRDefault="00050E18" w:rsidP="007D3A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promiennik podczerwieni, </w:t>
            </w:r>
          </w:p>
          <w:p w14:paraId="4F0AAB89" w14:textId="7061835E" w:rsidR="00050E18" w:rsidRPr="007D3AAB" w:rsidRDefault="00DE356A" w:rsidP="007D3A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="00050E18" w:rsidRPr="007D3AAB">
              <w:rPr>
                <w:rFonts w:ascii="Times New Roman" w:hAnsi="Times New Roman" w:cs="Times New Roman"/>
                <w:sz w:val="22"/>
                <w:szCs w:val="22"/>
              </w:rPr>
              <w:t xml:space="preserve">emperatura pracy +10 – +40 °C, </w:t>
            </w:r>
          </w:p>
          <w:p w14:paraId="1E54B58F" w14:textId="77777777" w:rsidR="00050E18" w:rsidRDefault="00050E18" w:rsidP="007D3AA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</w:rPr>
              <w:t>dokładność odczytu wilgotności 0,001 %</w:t>
            </w:r>
          </w:p>
          <w:p w14:paraId="71D683A4" w14:textId="3A1DB69D" w:rsidR="005F6A20" w:rsidRPr="005F6A20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>akres temperatury suszenia nie mniej niż 160 °C</w:t>
            </w:r>
          </w:p>
          <w:p w14:paraId="4D852250" w14:textId="347D3568" w:rsidR="005F6A20" w:rsidRPr="005F6A20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>yświetlacz LCD 5,3” z podświetleniem</w:t>
            </w:r>
          </w:p>
          <w:p w14:paraId="07823AF2" w14:textId="482FFCA9" w:rsidR="005F6A20" w:rsidRPr="005F6A20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 xml:space="preserve">ymiar szalki </w:t>
            </w:r>
            <w:r w:rsidRPr="0073771C">
              <w:rPr>
                <w:rFonts w:ascii="Times New Roman" w:hAnsi="Times New Roman" w:cs="Times New Roman"/>
                <w:sz w:val="22"/>
                <w:szCs w:val="22"/>
              </w:rPr>
              <w:t>ø 90</w:t>
            </w:r>
            <w:r w:rsidR="00CE5241" w:rsidRPr="0073771C">
              <w:rPr>
                <w:rFonts w:ascii="Times New Roman" w:hAnsi="Times New Roman" w:cs="Times New Roman"/>
                <w:sz w:val="22"/>
                <w:szCs w:val="22"/>
              </w:rPr>
              <w:t xml:space="preserve"> mm</w:t>
            </w: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>, h= 8 mm</w:t>
            </w:r>
          </w:p>
          <w:p w14:paraId="2A1C0E43" w14:textId="0142DF70" w:rsidR="005F6A20" w:rsidRPr="0073771C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>ryb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</w:t>
            </w: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3771C">
              <w:rPr>
                <w:rFonts w:ascii="Times New Roman" w:hAnsi="Times New Roman" w:cs="Times New Roman"/>
                <w:sz w:val="22"/>
                <w:szCs w:val="22"/>
              </w:rPr>
              <w:t>wyświetlania minimum %D, %M, %R, g</w:t>
            </w:r>
          </w:p>
          <w:p w14:paraId="115BEA99" w14:textId="140075C4" w:rsidR="005F6A20" w:rsidRPr="0073771C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3771C">
              <w:rPr>
                <w:rFonts w:ascii="Times New Roman" w:hAnsi="Times New Roman" w:cs="Times New Roman"/>
                <w:sz w:val="22"/>
                <w:szCs w:val="22"/>
              </w:rPr>
              <w:t>sposoby suszenia</w:t>
            </w:r>
            <w:r w:rsidR="00A17EE0" w:rsidRPr="0073771C">
              <w:rPr>
                <w:rFonts w:ascii="Times New Roman" w:hAnsi="Times New Roman" w:cs="Times New Roman"/>
                <w:sz w:val="22"/>
                <w:szCs w:val="22"/>
              </w:rPr>
              <w:t xml:space="preserve"> minimum</w:t>
            </w:r>
            <w:r w:rsidRPr="0073771C">
              <w:rPr>
                <w:rFonts w:ascii="Times New Roman" w:hAnsi="Times New Roman" w:cs="Times New Roman"/>
                <w:sz w:val="22"/>
                <w:szCs w:val="22"/>
              </w:rPr>
              <w:t>: standardowy, szybki, schodkowy, łagodny</w:t>
            </w:r>
          </w:p>
          <w:p w14:paraId="0E43A349" w14:textId="3170CEA4" w:rsidR="005F6A20" w:rsidRPr="005F6A20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3771C">
              <w:rPr>
                <w:rFonts w:ascii="Times New Roman" w:hAnsi="Times New Roman" w:cs="Times New Roman"/>
                <w:sz w:val="22"/>
                <w:szCs w:val="22"/>
              </w:rPr>
              <w:t>zakończenia suszenia: minimum 4 tryby (czasowy</w:t>
            </w: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>, definiowany, automatyczny, ręczny)</w:t>
            </w:r>
          </w:p>
          <w:p w14:paraId="53DBE7BB" w14:textId="0857F579" w:rsidR="005F6A20" w:rsidRPr="00770107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701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Interfejs</w:t>
            </w:r>
            <w:proofErr w:type="spellEnd"/>
            <w:r w:rsidRPr="007701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RS232, USB-A, USB-B, Wi-Fi</w:t>
            </w:r>
          </w:p>
          <w:p w14:paraId="5CAA057D" w14:textId="3655E453" w:rsidR="005F6A20" w:rsidRPr="007D3AAB" w:rsidRDefault="005F6A20" w:rsidP="005F6A2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F6A20">
              <w:rPr>
                <w:rFonts w:ascii="Times New Roman" w:hAnsi="Times New Roman" w:cs="Times New Roman"/>
                <w:sz w:val="22"/>
                <w:szCs w:val="22"/>
              </w:rPr>
              <w:t>Model MA50.R lub równoważny</w:t>
            </w:r>
          </w:p>
        </w:tc>
      </w:tr>
      <w:tr w:rsidR="00415659" w14:paraId="78CB5BDB" w14:textId="77777777" w:rsidTr="00F016CA">
        <w:tc>
          <w:tcPr>
            <w:tcW w:w="10456" w:type="dxa"/>
          </w:tcPr>
          <w:p w14:paraId="2EDB14FF" w14:textId="77777777" w:rsidR="00415659" w:rsidRDefault="00415659" w:rsidP="0041565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Dodatkowe warunki:</w:t>
            </w:r>
          </w:p>
          <w:p w14:paraId="25C15860" w14:textId="6F6010DF" w:rsidR="00415659" w:rsidRPr="00C506B0" w:rsidRDefault="00415659" w:rsidP="00415659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Przedmiot zamówienia obejmuje dostawę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produktów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 do Zamawiającego (ul. Łany 6, 32-700 Bochnia)</w:t>
            </w:r>
          </w:p>
          <w:p w14:paraId="05681745" w14:textId="2ED995E6" w:rsidR="00415659" w:rsidRPr="00C506B0" w:rsidRDefault="00415659" w:rsidP="00415659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Gwarancja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na wagosuszarkę 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minimum </w:t>
            </w:r>
            <w:r w:rsidR="005A1BC8" w:rsidRPr="005A1BC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5A1BC8">
              <w:rPr>
                <w:rFonts w:ascii="Times New Roman" w:hAnsi="Times New Roman" w:cs="Times New Roman"/>
                <w:sz w:val="22"/>
                <w:szCs w:val="22"/>
              </w:rPr>
              <w:t xml:space="preserve"> miesi</w:t>
            </w:r>
            <w:r w:rsidR="005A1BC8" w:rsidRPr="005A1BC8">
              <w:rPr>
                <w:rFonts w:ascii="Times New Roman" w:hAnsi="Times New Roman" w:cs="Times New Roman"/>
                <w:sz w:val="22"/>
                <w:szCs w:val="22"/>
              </w:rPr>
              <w:t>ęcy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 (licząc od daty odbioru końcowego)</w:t>
            </w:r>
          </w:p>
          <w:p w14:paraId="40EECAEB" w14:textId="6BCDD2E6" w:rsidR="00415659" w:rsidRDefault="00415659" w:rsidP="00415659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Wagosuszarka </w:t>
            </w:r>
            <w:r w:rsidR="0016052F">
              <w:rPr>
                <w:rFonts w:ascii="Times New Roman" w:hAnsi="Times New Roman" w:cs="Times New Roman"/>
                <w:sz w:val="22"/>
                <w:szCs w:val="22"/>
              </w:rPr>
              <w:t xml:space="preserve">fabrycznie nowa, 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kompletn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, po uruchomieniu zdoln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 do pracy</w:t>
            </w:r>
          </w:p>
          <w:p w14:paraId="4C8A82DE" w14:textId="0C2A7B13" w:rsidR="00415659" w:rsidRPr="00415659" w:rsidRDefault="00415659" w:rsidP="00415659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15659">
              <w:rPr>
                <w:rFonts w:ascii="Times New Roman" w:hAnsi="Times New Roman" w:cs="Times New Roman"/>
                <w:sz w:val="22"/>
                <w:szCs w:val="22"/>
              </w:rPr>
              <w:t xml:space="preserve">Dostawa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szalek i wagosuszarek </w:t>
            </w:r>
            <w:r w:rsidRPr="00415659">
              <w:rPr>
                <w:rFonts w:ascii="Times New Roman" w:hAnsi="Times New Roman" w:cs="Times New Roman"/>
                <w:sz w:val="22"/>
                <w:szCs w:val="22"/>
              </w:rPr>
              <w:t xml:space="preserve">w terminie </w:t>
            </w:r>
            <w:r w:rsidRPr="00B53E1A">
              <w:rPr>
                <w:rFonts w:ascii="Times New Roman" w:hAnsi="Times New Roman" w:cs="Times New Roman"/>
                <w:sz w:val="22"/>
                <w:szCs w:val="22"/>
              </w:rPr>
              <w:t xml:space="preserve">do 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.2026 r.</w:t>
            </w:r>
          </w:p>
        </w:tc>
      </w:tr>
    </w:tbl>
    <w:p w14:paraId="01F6D52C" w14:textId="77777777" w:rsidR="0077623F" w:rsidRPr="00770107" w:rsidRDefault="0077623F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05830" w:rsidRPr="00050E18" w14:paraId="546B67D2" w14:textId="77777777" w:rsidTr="007D3AAB">
        <w:tc>
          <w:tcPr>
            <w:tcW w:w="10456" w:type="dxa"/>
            <w:shd w:val="pct15" w:color="auto" w:fill="auto"/>
          </w:tcPr>
          <w:p w14:paraId="55D48126" w14:textId="286A6A07" w:rsidR="00205830" w:rsidRPr="0090490D" w:rsidRDefault="00205830" w:rsidP="0020583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Część V – Zakup i dostawa luminometru</w:t>
            </w:r>
          </w:p>
        </w:tc>
      </w:tr>
      <w:tr w:rsidR="00205830" w14:paraId="797FFAA0" w14:textId="77777777" w:rsidTr="00205830">
        <w:tc>
          <w:tcPr>
            <w:tcW w:w="10456" w:type="dxa"/>
          </w:tcPr>
          <w:p w14:paraId="26A0BC6E" w14:textId="1323699D" w:rsidR="007D3AAB" w:rsidRPr="007D3AAB" w:rsidRDefault="007D3AAB" w:rsidP="007D3AA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7D3AA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Luminometr</w:t>
            </w:r>
            <w:r w:rsidR="00E148B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– 1 szt.</w:t>
            </w:r>
          </w:p>
          <w:p w14:paraId="5FC7837A" w14:textId="14B609C0" w:rsidR="00205830" w:rsidRPr="0090490D" w:rsidRDefault="00205830" w:rsidP="007D3AA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0490D">
              <w:rPr>
                <w:rFonts w:ascii="Times New Roman" w:hAnsi="Times New Roman" w:cs="Times New Roman"/>
                <w:sz w:val="22"/>
                <w:szCs w:val="22"/>
              </w:rPr>
              <w:t>pomiar natężenia światła w oparciu o bioluminescencyjny ATP w badanej próbce</w:t>
            </w:r>
          </w:p>
          <w:p w14:paraId="54350440" w14:textId="1A48FCE8" w:rsidR="00205830" w:rsidRPr="007D3AAB" w:rsidRDefault="00205830" w:rsidP="007D3AA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pomiar w jednostkach Relative Light Units (RLU)</w:t>
            </w:r>
          </w:p>
          <w:p w14:paraId="40095E20" w14:textId="77777777" w:rsidR="00205830" w:rsidRDefault="00205830" w:rsidP="007D3AA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D3A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wynik do 15s</w:t>
            </w:r>
          </w:p>
          <w:p w14:paraId="466BE818" w14:textId="338CA2B5" w:rsidR="00555316" w:rsidRPr="00555316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</w:t>
            </w:r>
            <w:r w:rsidRPr="005553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alidacja: AOAC</w:t>
            </w:r>
          </w:p>
          <w:p w14:paraId="34B3ACC6" w14:textId="13C3B2F6" w:rsidR="00555316" w:rsidRPr="00555316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</w:t>
            </w:r>
            <w:r w:rsidRPr="005553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etektor: fotomultipowielacz (Photomultiplier PMT)</w:t>
            </w:r>
          </w:p>
          <w:p w14:paraId="6BF7E96A" w14:textId="260971D9" w:rsidR="00555316" w:rsidRPr="00555316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  <w:r w:rsidRPr="005553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utomatyczna autodiagnostyka</w:t>
            </w:r>
          </w:p>
          <w:p w14:paraId="20C27E45" w14:textId="58479B5E" w:rsidR="00555316" w:rsidRPr="00555316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ł</w:t>
            </w:r>
            <w:r w:rsidRPr="005553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ączność: USB, Bluetooth, </w:t>
            </w:r>
            <w:proofErr w:type="spellStart"/>
            <w:r w:rsidRPr="005553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WiFi</w:t>
            </w:r>
            <w:proofErr w:type="spellEnd"/>
          </w:p>
          <w:p w14:paraId="6072F328" w14:textId="467EFD2F" w:rsidR="00555316" w:rsidRPr="00770107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możliwość wprowadzania planów testowych oraz dodawania zdjęć elementów, z których testy mają być pobierane</w:t>
            </w:r>
          </w:p>
          <w:p w14:paraId="34E73A6C" w14:textId="44ADC570" w:rsidR="00555316" w:rsidRPr="00770107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detekcja prawidłowego kąta nachylenia urządzenia w trakcie pomiaru oraz uniemożliwienie przeprowadzenia pomiaru z nieprawidłowo ustawionym luminometrem</w:t>
            </w:r>
          </w:p>
          <w:p w14:paraId="25B90280" w14:textId="0A02F40D" w:rsidR="00555316" w:rsidRPr="00770107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detekcja obecności wymazówki w komorze pomiarowej</w:t>
            </w:r>
          </w:p>
          <w:p w14:paraId="45A1A3FE" w14:textId="319A628C" w:rsidR="00555316" w:rsidRPr="00770107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oprogramowanie w luminometrze w języku polskim</w:t>
            </w:r>
          </w:p>
          <w:p w14:paraId="651D29A7" w14:textId="04137661" w:rsidR="00555316" w:rsidRPr="00555316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5553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programowanie komputerowe w języku polskim</w:t>
            </w:r>
          </w:p>
          <w:p w14:paraId="2AD3D877" w14:textId="1A3831B5" w:rsidR="00555316" w:rsidRPr="00555316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5553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ożliwość wielostanowiskowej instalacji oprogramowania komputerowego</w:t>
            </w:r>
          </w:p>
          <w:p w14:paraId="377AB509" w14:textId="04C2F6BF" w:rsidR="00555316" w:rsidRPr="00770107" w:rsidRDefault="00555316" w:rsidP="0055531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oddzielne Testy do poboru wymazów oraz Testy do poboru próbek popłuczyn</w:t>
            </w:r>
          </w:p>
        </w:tc>
      </w:tr>
      <w:tr w:rsidR="0016052F" w14:paraId="72639BE6" w14:textId="77777777" w:rsidTr="00205830">
        <w:tc>
          <w:tcPr>
            <w:tcW w:w="10456" w:type="dxa"/>
          </w:tcPr>
          <w:p w14:paraId="2EA6FD45" w14:textId="77777777" w:rsidR="0016052F" w:rsidRDefault="0016052F" w:rsidP="0016052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Dodatkowe warunki:</w:t>
            </w:r>
          </w:p>
          <w:p w14:paraId="574F1BDA" w14:textId="77777777" w:rsidR="0016052F" w:rsidRPr="00C506B0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Przedmiot zamówienia obejmuje dostawę sprzętu do Zamawiającego (ul. Łany 6, 32-700 Bochnia)</w:t>
            </w:r>
          </w:p>
          <w:p w14:paraId="10EC6798" w14:textId="04F09029" w:rsidR="0016052F" w:rsidRPr="00C506B0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Gwarancja minimum </w:t>
            </w:r>
            <w:r w:rsidR="00F96030" w:rsidRPr="00F9603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F96030">
              <w:rPr>
                <w:rFonts w:ascii="Times New Roman" w:hAnsi="Times New Roman" w:cs="Times New Roman"/>
                <w:sz w:val="22"/>
                <w:szCs w:val="22"/>
              </w:rPr>
              <w:t xml:space="preserve"> miesi</w:t>
            </w:r>
            <w:r w:rsidR="00F96030" w:rsidRPr="00F96030">
              <w:rPr>
                <w:rFonts w:ascii="Times New Roman" w:hAnsi="Times New Roman" w:cs="Times New Roman"/>
                <w:sz w:val="22"/>
                <w:szCs w:val="22"/>
              </w:rPr>
              <w:t>ęcy</w:t>
            </w:r>
            <w:r w:rsidRPr="00F9603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licząc od daty odbioru końcowego)</w:t>
            </w:r>
          </w:p>
          <w:p w14:paraId="434621C2" w14:textId="77777777" w:rsidR="0016052F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Urządzenie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fabrycznie nowe, 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kompletne, po uruchomieniu zdolne do pracy</w:t>
            </w:r>
          </w:p>
          <w:p w14:paraId="4B435D6A" w14:textId="70398CCF" w:rsidR="0016052F" w:rsidRPr="0016052F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6052F">
              <w:rPr>
                <w:rFonts w:ascii="Times New Roman" w:hAnsi="Times New Roman" w:cs="Times New Roman"/>
                <w:sz w:val="22"/>
                <w:szCs w:val="22"/>
              </w:rPr>
              <w:t xml:space="preserve">Dostawa w terminie do 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.2026 r.</w:t>
            </w:r>
          </w:p>
        </w:tc>
      </w:tr>
    </w:tbl>
    <w:p w14:paraId="66468F97" w14:textId="77777777" w:rsidR="00205830" w:rsidRPr="00770107" w:rsidRDefault="00205830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50E18" w:rsidRPr="00050E18" w14:paraId="62191E39" w14:textId="77777777" w:rsidTr="007D3AAB">
        <w:tc>
          <w:tcPr>
            <w:tcW w:w="10456" w:type="dxa"/>
            <w:shd w:val="pct15" w:color="auto" w:fill="auto"/>
          </w:tcPr>
          <w:p w14:paraId="11ED927A" w14:textId="1572628A" w:rsidR="00050E18" w:rsidRPr="0090490D" w:rsidRDefault="00050E18" w:rsidP="00050E1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Część V</w:t>
            </w:r>
            <w:r w:rsidR="000C31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Zakup i dostawa wagi precyzyjnej</w:t>
            </w:r>
          </w:p>
        </w:tc>
      </w:tr>
      <w:tr w:rsidR="00050E18" w14:paraId="11A08E68" w14:textId="77777777" w:rsidTr="00050E18">
        <w:tc>
          <w:tcPr>
            <w:tcW w:w="10456" w:type="dxa"/>
          </w:tcPr>
          <w:p w14:paraId="0E501F7B" w14:textId="783877C9" w:rsidR="00532E94" w:rsidRPr="00532E94" w:rsidRDefault="00532E94" w:rsidP="00532E9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532E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Waga precyzyjna – 1 szt.</w:t>
            </w:r>
          </w:p>
          <w:p w14:paraId="0DA3240E" w14:textId="111C8612" w:rsidR="00E148B0" w:rsidRPr="008334E0" w:rsidRDefault="00050E18" w:rsidP="007D3AA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334E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z kalibracją wewnętrzną,</w:t>
            </w:r>
          </w:p>
          <w:p w14:paraId="581E8EEA" w14:textId="587F8944" w:rsidR="00050E18" w:rsidRPr="008334E0" w:rsidRDefault="00050E18" w:rsidP="007D3AA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8334E0">
              <w:rPr>
                <w:rFonts w:ascii="Times New Roman" w:hAnsi="Times New Roman" w:cs="Times New Roman"/>
                <w:sz w:val="22"/>
                <w:szCs w:val="22"/>
              </w:rPr>
              <w:t>szalka ze stali nierdzewnej, rozmiar szalki min. 180mm x 180</w:t>
            </w:r>
            <w:r w:rsidR="00EC6575" w:rsidRPr="008334E0">
              <w:rPr>
                <w:rFonts w:ascii="Times New Roman" w:hAnsi="Times New Roman" w:cs="Times New Roman"/>
                <w:sz w:val="22"/>
                <w:szCs w:val="22"/>
              </w:rPr>
              <w:t>mm</w:t>
            </w:r>
            <w:r w:rsidRPr="008334E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3B4C51A6" w14:textId="77777777" w:rsidR="0090490D" w:rsidRPr="008334E0" w:rsidRDefault="0090490D" w:rsidP="007D3AA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334E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legalizacja pierwotna</w:t>
            </w:r>
          </w:p>
          <w:p w14:paraId="1B9E882F" w14:textId="7351A478" w:rsidR="00FA107A" w:rsidRPr="00770107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kompletne urządzenie (wraz z szalką, zasilaczem, nóżkami) po poskładaniu i podłączeniu do sieci zdolne do pracy</w:t>
            </w:r>
          </w:p>
          <w:p w14:paraId="2BDB37EF" w14:textId="77D68ABC" w:rsidR="00FA107A" w:rsidRPr="00FA107A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bciążenie</w:t>
            </w:r>
            <w:r w:rsidR="00846EE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maksymalne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846EE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min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4500 g</w:t>
            </w:r>
            <w:r w:rsidR="00846EE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max 5000 g</w:t>
            </w:r>
          </w:p>
          <w:p w14:paraId="13FDA2E5" w14:textId="2E59AAB2" w:rsidR="00FA107A" w:rsidRPr="00FA107A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bciążenie minimalne 500mg</w:t>
            </w:r>
          </w:p>
          <w:p w14:paraId="045EE138" w14:textId="16DDD52C" w:rsidR="00FA107A" w:rsidRPr="00FA107A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okładność odczytu [d]</w:t>
            </w:r>
            <w:r w:rsidR="00EC657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 mg</w:t>
            </w:r>
          </w:p>
          <w:p w14:paraId="46F2D365" w14:textId="58216DBA" w:rsidR="00FA107A" w:rsidRPr="00FA107A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ziałka legalizacyjna [e] 100 mg</w:t>
            </w:r>
          </w:p>
          <w:p w14:paraId="6CA4B06A" w14:textId="7DA63152" w:rsidR="00FA107A" w:rsidRPr="00770107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czas stabilizacji nie mniej niż 1,5 s</w:t>
            </w:r>
          </w:p>
          <w:p w14:paraId="0510D3D7" w14:textId="4A1C8A53" w:rsidR="00FA107A" w:rsidRPr="00FA107A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diustacja wewnętrzna (automatyczna)</w:t>
            </w:r>
          </w:p>
          <w:p w14:paraId="719B7FD9" w14:textId="277B4369" w:rsidR="00FA107A" w:rsidRPr="00FA107A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lasa dokładności OIML II</w:t>
            </w:r>
            <w:r w:rsidR="007119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14:paraId="75849021" w14:textId="5088B499" w:rsidR="00FA107A" w:rsidRPr="00FA107A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</w:t>
            </w:r>
            <w:r w:rsidRPr="00FA10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yświetlacz 5,3” LCD (z podświetleniem)</w:t>
            </w:r>
          </w:p>
          <w:p w14:paraId="799A3C31" w14:textId="27851F82" w:rsidR="00FA107A" w:rsidRPr="00770107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archiwizacja i wymiana danych za pomocą USB</w:t>
            </w:r>
          </w:p>
          <w:p w14:paraId="2D042DE5" w14:textId="39169478" w:rsidR="00FA107A" w:rsidRPr="00770107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możliwość importu i eksportu baz danych za pomocą Pendrive.</w:t>
            </w:r>
          </w:p>
          <w:p w14:paraId="78A94A9E" w14:textId="6854AD3B" w:rsidR="00FA107A" w:rsidRPr="00770107" w:rsidRDefault="00FA107A" w:rsidP="00FA107A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</w:rPr>
              <w:t>możliwość zapisu ważeń w bazach danych (użytkowników, towarów, ważeń, tar, oraz pamięci ALIBI</w:t>
            </w:r>
          </w:p>
        </w:tc>
      </w:tr>
      <w:tr w:rsidR="0016052F" w14:paraId="48501766" w14:textId="77777777" w:rsidTr="00050E18">
        <w:tc>
          <w:tcPr>
            <w:tcW w:w="10456" w:type="dxa"/>
          </w:tcPr>
          <w:p w14:paraId="439E77AD" w14:textId="77777777" w:rsidR="0016052F" w:rsidRDefault="0016052F" w:rsidP="0016052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Dodatkowe warunki:</w:t>
            </w:r>
          </w:p>
          <w:p w14:paraId="3161F699" w14:textId="77777777" w:rsidR="0016052F" w:rsidRPr="00C506B0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Przedmiot zamówienia obejmuje dostawę sprzętu do Zamawiającego (ul. Łany 6, 32-700 Bochnia)</w:t>
            </w:r>
          </w:p>
          <w:p w14:paraId="163E21C1" w14:textId="718D9D4E" w:rsidR="0016052F" w:rsidRPr="00C506B0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Gwarancja minimum </w:t>
            </w:r>
            <w:r w:rsidR="00CA7DC8" w:rsidRPr="00CA7DC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CA7DC8">
              <w:rPr>
                <w:rFonts w:ascii="Times New Roman" w:hAnsi="Times New Roman" w:cs="Times New Roman"/>
                <w:sz w:val="22"/>
                <w:szCs w:val="22"/>
              </w:rPr>
              <w:t xml:space="preserve"> miesi</w:t>
            </w:r>
            <w:r w:rsidR="00CA7DC8" w:rsidRPr="00CA7DC8">
              <w:rPr>
                <w:rFonts w:ascii="Times New Roman" w:hAnsi="Times New Roman" w:cs="Times New Roman"/>
                <w:sz w:val="22"/>
                <w:szCs w:val="22"/>
              </w:rPr>
              <w:t>ęcy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 (licząc od daty odbioru końcowego)</w:t>
            </w:r>
          </w:p>
          <w:p w14:paraId="51B6DF0C" w14:textId="77777777" w:rsidR="0016052F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Urządzenie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fabrycznie nowe, 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kompletne, po uruchomieniu zdolne do pracy</w:t>
            </w:r>
          </w:p>
          <w:p w14:paraId="676FD520" w14:textId="0F57AA1F" w:rsidR="0016052F" w:rsidRPr="0016052F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6052F">
              <w:rPr>
                <w:rFonts w:ascii="Times New Roman" w:hAnsi="Times New Roman" w:cs="Times New Roman"/>
                <w:sz w:val="22"/>
                <w:szCs w:val="22"/>
              </w:rPr>
              <w:t xml:space="preserve">Dostawa w terminie </w:t>
            </w:r>
            <w:r w:rsidRPr="00BB79B2">
              <w:rPr>
                <w:rFonts w:ascii="Times New Roman" w:hAnsi="Times New Roman" w:cs="Times New Roman"/>
                <w:sz w:val="22"/>
                <w:szCs w:val="22"/>
              </w:rPr>
              <w:t xml:space="preserve">do 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.2026 r.</w:t>
            </w:r>
          </w:p>
        </w:tc>
      </w:tr>
    </w:tbl>
    <w:p w14:paraId="4C937C78" w14:textId="77777777" w:rsidR="00050E18" w:rsidRPr="00770107" w:rsidRDefault="00050E18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E7E6C" w:rsidRPr="001E393A" w14:paraId="5F6C1730" w14:textId="77777777" w:rsidTr="007D3AAB">
        <w:tc>
          <w:tcPr>
            <w:tcW w:w="10456" w:type="dxa"/>
            <w:shd w:val="pct15" w:color="auto" w:fill="auto"/>
          </w:tcPr>
          <w:p w14:paraId="6D3D301F" w14:textId="603B135C" w:rsidR="000E7E6C" w:rsidRPr="0090490D" w:rsidRDefault="000E7E6C" w:rsidP="001E393A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Cz</w:t>
            </w:r>
            <w:r w:rsidR="001E393A"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ęść</w:t>
            </w: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VI</w:t>
            </w:r>
            <w:r w:rsidR="000C31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r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Zakup i dostawa </w:t>
            </w:r>
            <w:r w:rsidR="001E393A" w:rsidRPr="009049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wagi technicznej</w:t>
            </w:r>
          </w:p>
        </w:tc>
      </w:tr>
      <w:tr w:rsidR="000E7E6C" w14:paraId="4CA6C5CB" w14:textId="77777777" w:rsidTr="000E7E6C">
        <w:tc>
          <w:tcPr>
            <w:tcW w:w="10456" w:type="dxa"/>
          </w:tcPr>
          <w:p w14:paraId="1BF1A8AF" w14:textId="113E9EE3" w:rsidR="00474715" w:rsidRPr="00474715" w:rsidRDefault="0047471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4747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Waga techniczna – 1 szt.</w:t>
            </w:r>
          </w:p>
          <w:p w14:paraId="2C3FFCDD" w14:textId="78DB6A1D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kompletne urządzenie (wraz z szalką, zasilaczem, nóżkami, osłoną) po poskładaniu i podłączeniu do sieci zdolne do pracy</w:t>
            </w:r>
          </w:p>
          <w:p w14:paraId="2DD47B5C" w14:textId="56DB7817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 xml:space="preserve">bciążenie </w:t>
            </w:r>
            <w:r w:rsidR="00846EE9">
              <w:rPr>
                <w:rFonts w:ascii="Times New Roman" w:hAnsi="Times New Roman" w:cs="Times New Roman"/>
                <w:sz w:val="22"/>
                <w:szCs w:val="22"/>
              </w:rPr>
              <w:t xml:space="preserve">maksymalne 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nie mniejsze niż 600g</w:t>
            </w:r>
          </w:p>
          <w:p w14:paraId="4B8D406D" w14:textId="1D6201A4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bciążenie minimalne 20 mg</w:t>
            </w:r>
          </w:p>
          <w:p w14:paraId="04ED84CC" w14:textId="4A61BD08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okładność odczytu</w:t>
            </w:r>
            <w:r w:rsidR="008334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[d] 1 mg</w:t>
            </w:r>
            <w:r w:rsidR="008334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70C2881" w14:textId="40713EEB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ziałka legalizacyjna [e] 10 mg</w:t>
            </w:r>
          </w:p>
          <w:p w14:paraId="187A9EA7" w14:textId="4D8AA7C2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zas stabilizacji nie więcej niż 2 s</w:t>
            </w:r>
          </w:p>
          <w:p w14:paraId="33253294" w14:textId="6B94E6A8" w:rsidR="00675C82" w:rsidRPr="00675C82" w:rsidRDefault="0073771C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kalibracja</w:t>
            </w:r>
            <w:r w:rsidR="00675C82" w:rsidRPr="00675C82">
              <w:rPr>
                <w:rFonts w:ascii="Times New Roman" w:hAnsi="Times New Roman" w:cs="Times New Roman"/>
                <w:sz w:val="22"/>
                <w:szCs w:val="22"/>
              </w:rPr>
              <w:t xml:space="preserve"> wewnętrzna (automatyczna)</w:t>
            </w:r>
          </w:p>
          <w:p w14:paraId="35121D4D" w14:textId="3ED5DCA6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lasa dokładności OIML II</w:t>
            </w:r>
            <w:r w:rsidR="005853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2FADC08" w14:textId="284D5E74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yświetlacz 5,3” LCD (z podświetleniem)</w:t>
            </w:r>
          </w:p>
          <w:p w14:paraId="3CD7D634" w14:textId="23E3F05E" w:rsidR="00675C82" w:rsidRP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ymiar szalki 128×128 mm</w:t>
            </w:r>
          </w:p>
          <w:p w14:paraId="3F4164AE" w14:textId="3899EE80" w:rsidR="00675C82" w:rsidRPr="00770107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701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interf</w:t>
            </w:r>
            <w:r w:rsidR="00B10DD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ace </w:t>
            </w:r>
            <w:r w:rsidRPr="0077010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2×RS232, USB-A, USB-B</w:t>
            </w:r>
          </w:p>
          <w:p w14:paraId="6E02578A" w14:textId="52B188C9" w:rsidR="00675C82" w:rsidRDefault="00675C82" w:rsidP="00675C82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Pr="00675C82">
              <w:rPr>
                <w:rFonts w:ascii="Times New Roman" w:hAnsi="Times New Roman" w:cs="Times New Roman"/>
                <w:sz w:val="22"/>
                <w:szCs w:val="22"/>
              </w:rPr>
              <w:t>emperatura pracy +10 – +40 °C</w:t>
            </w:r>
          </w:p>
          <w:p w14:paraId="3DED7AD2" w14:textId="40FD70EF" w:rsidR="001E393A" w:rsidRPr="008334E0" w:rsidRDefault="001E393A" w:rsidP="00474715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334E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szalka ze stali nierdzewnej </w:t>
            </w:r>
          </w:p>
          <w:p w14:paraId="50C264ED" w14:textId="013AC985" w:rsidR="0090490D" w:rsidRPr="00474715" w:rsidRDefault="0090490D" w:rsidP="00474715">
            <w:pPr>
              <w:pStyle w:val="Akapitzlist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334E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legalizacja pierwotna</w:t>
            </w:r>
          </w:p>
        </w:tc>
      </w:tr>
      <w:tr w:rsidR="0016052F" w14:paraId="3530495D" w14:textId="77777777" w:rsidTr="000E7E6C">
        <w:tc>
          <w:tcPr>
            <w:tcW w:w="10456" w:type="dxa"/>
          </w:tcPr>
          <w:p w14:paraId="187B54B2" w14:textId="77777777" w:rsidR="0016052F" w:rsidRDefault="0016052F" w:rsidP="0016052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Dodatkowe warunki:</w:t>
            </w:r>
          </w:p>
          <w:p w14:paraId="4E6CF752" w14:textId="77777777" w:rsidR="0016052F" w:rsidRPr="00C506B0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Przedmiot zamówienia obejmuje dostawę sprzętu do Zamawiającego (ul. Łany 6, 32-700 Bochnia)</w:t>
            </w:r>
          </w:p>
          <w:p w14:paraId="4558E9A4" w14:textId="128D6E0C" w:rsidR="0016052F" w:rsidRPr="00C506B0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Gwarancja minimum </w:t>
            </w:r>
            <w:r w:rsidR="006D2F3C" w:rsidRPr="006D2F3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6D2F3C">
              <w:rPr>
                <w:rFonts w:ascii="Times New Roman" w:hAnsi="Times New Roman" w:cs="Times New Roman"/>
                <w:sz w:val="22"/>
                <w:szCs w:val="22"/>
              </w:rPr>
              <w:t xml:space="preserve"> miesi</w:t>
            </w:r>
            <w:r w:rsidR="006D2F3C" w:rsidRPr="006D2F3C">
              <w:rPr>
                <w:rFonts w:ascii="Times New Roman" w:hAnsi="Times New Roman" w:cs="Times New Roman"/>
                <w:sz w:val="22"/>
                <w:szCs w:val="22"/>
              </w:rPr>
              <w:t>ęcy</w:t>
            </w:r>
            <w:r w:rsidRPr="006D2F3C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licząc od daty odbioru końcowego)</w:t>
            </w:r>
          </w:p>
          <w:p w14:paraId="236DCED8" w14:textId="77777777" w:rsidR="0016052F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 xml:space="preserve">Urządzenie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fabrycznie nowe, </w:t>
            </w:r>
            <w:r w:rsidRPr="00C506B0">
              <w:rPr>
                <w:rFonts w:ascii="Times New Roman" w:hAnsi="Times New Roman" w:cs="Times New Roman"/>
                <w:sz w:val="22"/>
                <w:szCs w:val="22"/>
              </w:rPr>
              <w:t>kompletne, po uruchomieniu zdolne do pracy</w:t>
            </w:r>
          </w:p>
          <w:p w14:paraId="2B173A9C" w14:textId="1DBFD7A1" w:rsidR="0016052F" w:rsidRPr="0016052F" w:rsidRDefault="0016052F" w:rsidP="0016052F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16052F">
              <w:rPr>
                <w:rFonts w:ascii="Times New Roman" w:hAnsi="Times New Roman" w:cs="Times New Roman"/>
                <w:sz w:val="22"/>
                <w:szCs w:val="22"/>
              </w:rPr>
              <w:t xml:space="preserve">Dostawa w terminie </w:t>
            </w:r>
            <w:r w:rsidRPr="00BB79B2">
              <w:rPr>
                <w:rFonts w:ascii="Times New Roman" w:hAnsi="Times New Roman" w:cs="Times New Roman"/>
                <w:sz w:val="22"/>
                <w:szCs w:val="22"/>
              </w:rPr>
              <w:t xml:space="preserve">do 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7C7D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C7D0F" w:rsidRPr="0011752D">
              <w:rPr>
                <w:rFonts w:ascii="Times New Roman" w:hAnsi="Times New Roman" w:cs="Times New Roman"/>
                <w:sz w:val="22"/>
                <w:szCs w:val="22"/>
              </w:rPr>
              <w:t>.2026 r.</w:t>
            </w:r>
          </w:p>
        </w:tc>
      </w:tr>
    </w:tbl>
    <w:p w14:paraId="50AC8576" w14:textId="77777777" w:rsidR="000E7E6C" w:rsidRPr="00770107" w:rsidRDefault="000E7E6C">
      <w:pPr>
        <w:rPr>
          <w:rFonts w:ascii="Times New Roman" w:hAnsi="Times New Roman" w:cs="Times New Roman"/>
          <w:sz w:val="22"/>
          <w:szCs w:val="22"/>
        </w:rPr>
      </w:pPr>
    </w:p>
    <w:p w14:paraId="677B72C6" w14:textId="77777777" w:rsidR="001E393A" w:rsidRPr="00770107" w:rsidRDefault="001E393A">
      <w:pPr>
        <w:rPr>
          <w:rFonts w:ascii="Times New Roman" w:hAnsi="Times New Roman" w:cs="Times New Roman"/>
          <w:sz w:val="22"/>
          <w:szCs w:val="22"/>
        </w:rPr>
      </w:pPr>
    </w:p>
    <w:p w14:paraId="55D63D49" w14:textId="77777777" w:rsidR="00061A6B" w:rsidRPr="00770107" w:rsidRDefault="00061A6B">
      <w:pPr>
        <w:rPr>
          <w:rFonts w:ascii="Times New Roman" w:hAnsi="Times New Roman" w:cs="Times New Roman"/>
          <w:sz w:val="22"/>
          <w:szCs w:val="22"/>
        </w:rPr>
      </w:pPr>
    </w:p>
    <w:sectPr w:rsidR="00061A6B" w:rsidRPr="00770107" w:rsidSect="007A168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39EF6" w14:textId="77777777" w:rsidR="00E21D54" w:rsidRDefault="00E21D54" w:rsidP="000C450D">
      <w:pPr>
        <w:spacing w:after="0" w:line="240" w:lineRule="auto"/>
      </w:pPr>
      <w:r>
        <w:separator/>
      </w:r>
    </w:p>
  </w:endnote>
  <w:endnote w:type="continuationSeparator" w:id="0">
    <w:p w14:paraId="11C9B16F" w14:textId="77777777" w:rsidR="00E21D54" w:rsidRDefault="00E21D54" w:rsidP="000C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761AC" w14:textId="77777777" w:rsidR="00E21D54" w:rsidRDefault="00E21D54" w:rsidP="000C450D">
      <w:pPr>
        <w:spacing w:after="0" w:line="240" w:lineRule="auto"/>
      </w:pPr>
      <w:r>
        <w:separator/>
      </w:r>
    </w:p>
  </w:footnote>
  <w:footnote w:type="continuationSeparator" w:id="0">
    <w:p w14:paraId="2BE83B0C" w14:textId="77777777" w:rsidR="00E21D54" w:rsidRDefault="00E21D54" w:rsidP="000C4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6B27E" w14:textId="77777777" w:rsidR="000C450D" w:rsidRDefault="000C450D" w:rsidP="000C450D">
    <w:pPr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05DA4DDD" wp14:editId="22E9D2B5">
          <wp:extent cx="5760410" cy="685800"/>
          <wp:effectExtent l="0" t="0" r="0" b="0"/>
          <wp:docPr id="212638095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410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315FCC9" w14:textId="77777777" w:rsidR="000C450D" w:rsidRDefault="000C45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80628"/>
    <w:multiLevelType w:val="hybridMultilevel"/>
    <w:tmpl w:val="76AAE6EC"/>
    <w:lvl w:ilvl="0" w:tplc="634836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B4608"/>
    <w:multiLevelType w:val="hybridMultilevel"/>
    <w:tmpl w:val="AACCE35E"/>
    <w:lvl w:ilvl="0" w:tplc="2C2CEE5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BA2384"/>
    <w:multiLevelType w:val="hybridMultilevel"/>
    <w:tmpl w:val="66CE6180"/>
    <w:lvl w:ilvl="0" w:tplc="2C2CEE5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C052FE"/>
    <w:multiLevelType w:val="hybridMultilevel"/>
    <w:tmpl w:val="2C041A3A"/>
    <w:lvl w:ilvl="0" w:tplc="A14C7DB2">
      <w:start w:val="1"/>
      <w:numFmt w:val="decimal"/>
      <w:lvlText w:val="%1."/>
      <w:lvlJc w:val="left"/>
      <w:pPr>
        <w:ind w:left="1440" w:hanging="360"/>
      </w:pPr>
    </w:lvl>
    <w:lvl w:ilvl="1" w:tplc="A48C31EC">
      <w:start w:val="1"/>
      <w:numFmt w:val="decimal"/>
      <w:lvlText w:val="%2."/>
      <w:lvlJc w:val="left"/>
      <w:pPr>
        <w:ind w:left="1440" w:hanging="360"/>
      </w:pPr>
    </w:lvl>
    <w:lvl w:ilvl="2" w:tplc="A9C8EB38">
      <w:start w:val="1"/>
      <w:numFmt w:val="decimal"/>
      <w:lvlText w:val="%3."/>
      <w:lvlJc w:val="left"/>
      <w:pPr>
        <w:ind w:left="1440" w:hanging="360"/>
      </w:pPr>
    </w:lvl>
    <w:lvl w:ilvl="3" w:tplc="81C4DDFA">
      <w:start w:val="1"/>
      <w:numFmt w:val="decimal"/>
      <w:lvlText w:val="%4."/>
      <w:lvlJc w:val="left"/>
      <w:pPr>
        <w:ind w:left="1440" w:hanging="360"/>
      </w:pPr>
    </w:lvl>
    <w:lvl w:ilvl="4" w:tplc="7FE85DEC">
      <w:start w:val="1"/>
      <w:numFmt w:val="decimal"/>
      <w:lvlText w:val="%5."/>
      <w:lvlJc w:val="left"/>
      <w:pPr>
        <w:ind w:left="1440" w:hanging="360"/>
      </w:pPr>
    </w:lvl>
    <w:lvl w:ilvl="5" w:tplc="BD481C04">
      <w:start w:val="1"/>
      <w:numFmt w:val="decimal"/>
      <w:lvlText w:val="%6."/>
      <w:lvlJc w:val="left"/>
      <w:pPr>
        <w:ind w:left="1440" w:hanging="360"/>
      </w:pPr>
    </w:lvl>
    <w:lvl w:ilvl="6" w:tplc="34A4CEEE">
      <w:start w:val="1"/>
      <w:numFmt w:val="decimal"/>
      <w:lvlText w:val="%7."/>
      <w:lvlJc w:val="left"/>
      <w:pPr>
        <w:ind w:left="1440" w:hanging="360"/>
      </w:pPr>
    </w:lvl>
    <w:lvl w:ilvl="7" w:tplc="FAFE774C">
      <w:start w:val="1"/>
      <w:numFmt w:val="decimal"/>
      <w:lvlText w:val="%8."/>
      <w:lvlJc w:val="left"/>
      <w:pPr>
        <w:ind w:left="1440" w:hanging="360"/>
      </w:pPr>
    </w:lvl>
    <w:lvl w:ilvl="8" w:tplc="29D40E8E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1BFF48F8"/>
    <w:multiLevelType w:val="hybridMultilevel"/>
    <w:tmpl w:val="2BF0E440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7E5D37"/>
    <w:multiLevelType w:val="hybridMultilevel"/>
    <w:tmpl w:val="89D2B3DC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9975EE"/>
    <w:multiLevelType w:val="hybridMultilevel"/>
    <w:tmpl w:val="0102FE50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44443E"/>
    <w:multiLevelType w:val="hybridMultilevel"/>
    <w:tmpl w:val="766EB93A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FE2AC4"/>
    <w:multiLevelType w:val="hybridMultilevel"/>
    <w:tmpl w:val="9948C954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BC39E0"/>
    <w:multiLevelType w:val="hybridMultilevel"/>
    <w:tmpl w:val="199E46C2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6C52B0A"/>
    <w:multiLevelType w:val="hybridMultilevel"/>
    <w:tmpl w:val="B04CD468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8937A6"/>
    <w:multiLevelType w:val="hybridMultilevel"/>
    <w:tmpl w:val="4C826A80"/>
    <w:lvl w:ilvl="0" w:tplc="2C2CEE5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335E78"/>
    <w:multiLevelType w:val="hybridMultilevel"/>
    <w:tmpl w:val="F3907D42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065FA"/>
    <w:multiLevelType w:val="hybridMultilevel"/>
    <w:tmpl w:val="E4E82E50"/>
    <w:lvl w:ilvl="0" w:tplc="6A44355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63752988">
    <w:abstractNumId w:val="9"/>
  </w:num>
  <w:num w:numId="2" w16cid:durableId="1091120924">
    <w:abstractNumId w:val="10"/>
  </w:num>
  <w:num w:numId="3" w16cid:durableId="2082828077">
    <w:abstractNumId w:val="8"/>
  </w:num>
  <w:num w:numId="4" w16cid:durableId="1820614712">
    <w:abstractNumId w:val="12"/>
  </w:num>
  <w:num w:numId="5" w16cid:durableId="276062956">
    <w:abstractNumId w:val="5"/>
  </w:num>
  <w:num w:numId="6" w16cid:durableId="383605597">
    <w:abstractNumId w:val="7"/>
  </w:num>
  <w:num w:numId="7" w16cid:durableId="975574641">
    <w:abstractNumId w:val="0"/>
  </w:num>
  <w:num w:numId="8" w16cid:durableId="596720427">
    <w:abstractNumId w:val="4"/>
  </w:num>
  <w:num w:numId="9" w16cid:durableId="592974236">
    <w:abstractNumId w:val="6"/>
  </w:num>
  <w:num w:numId="10" w16cid:durableId="686563186">
    <w:abstractNumId w:val="13"/>
  </w:num>
  <w:num w:numId="11" w16cid:durableId="1302731451">
    <w:abstractNumId w:val="3"/>
  </w:num>
  <w:num w:numId="12" w16cid:durableId="1914853168">
    <w:abstractNumId w:val="1"/>
  </w:num>
  <w:num w:numId="13" w16cid:durableId="1098985744">
    <w:abstractNumId w:val="11"/>
  </w:num>
  <w:num w:numId="14" w16cid:durableId="78492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80"/>
    <w:rsid w:val="00004167"/>
    <w:rsid w:val="00006748"/>
    <w:rsid w:val="00006ADF"/>
    <w:rsid w:val="000217BB"/>
    <w:rsid w:val="000218E3"/>
    <w:rsid w:val="000362A1"/>
    <w:rsid w:val="000433BF"/>
    <w:rsid w:val="00050E18"/>
    <w:rsid w:val="00061A6B"/>
    <w:rsid w:val="000668DC"/>
    <w:rsid w:val="00074139"/>
    <w:rsid w:val="000817E4"/>
    <w:rsid w:val="000832C8"/>
    <w:rsid w:val="0009473C"/>
    <w:rsid w:val="000A4B13"/>
    <w:rsid w:val="000B541E"/>
    <w:rsid w:val="000C3135"/>
    <w:rsid w:val="000C3E9B"/>
    <w:rsid w:val="000C450D"/>
    <w:rsid w:val="000D4030"/>
    <w:rsid w:val="000D7DC8"/>
    <w:rsid w:val="000E4635"/>
    <w:rsid w:val="000E589C"/>
    <w:rsid w:val="000E7E6C"/>
    <w:rsid w:val="000F2A85"/>
    <w:rsid w:val="000F2E6C"/>
    <w:rsid w:val="000F5D49"/>
    <w:rsid w:val="00103650"/>
    <w:rsid w:val="0011752D"/>
    <w:rsid w:val="001202CC"/>
    <w:rsid w:val="0012795C"/>
    <w:rsid w:val="001375EA"/>
    <w:rsid w:val="001413FC"/>
    <w:rsid w:val="001507CF"/>
    <w:rsid w:val="0015116A"/>
    <w:rsid w:val="0016052F"/>
    <w:rsid w:val="001869CD"/>
    <w:rsid w:val="001A126C"/>
    <w:rsid w:val="001A207F"/>
    <w:rsid w:val="001A5818"/>
    <w:rsid w:val="001B16BC"/>
    <w:rsid w:val="001C1911"/>
    <w:rsid w:val="001C3170"/>
    <w:rsid w:val="001C3D99"/>
    <w:rsid w:val="001D0C38"/>
    <w:rsid w:val="001D1978"/>
    <w:rsid w:val="001D340F"/>
    <w:rsid w:val="001E393A"/>
    <w:rsid w:val="001E46D6"/>
    <w:rsid w:val="00205830"/>
    <w:rsid w:val="00205FDC"/>
    <w:rsid w:val="0022528A"/>
    <w:rsid w:val="0023085B"/>
    <w:rsid w:val="00231787"/>
    <w:rsid w:val="002353B9"/>
    <w:rsid w:val="00241A71"/>
    <w:rsid w:val="00244636"/>
    <w:rsid w:val="00246007"/>
    <w:rsid w:val="0025062E"/>
    <w:rsid w:val="0025545D"/>
    <w:rsid w:val="00272D0D"/>
    <w:rsid w:val="002A5AB2"/>
    <w:rsid w:val="002C28FE"/>
    <w:rsid w:val="002E4375"/>
    <w:rsid w:val="002E75D9"/>
    <w:rsid w:val="002F5C1C"/>
    <w:rsid w:val="002F67AB"/>
    <w:rsid w:val="00304F9E"/>
    <w:rsid w:val="00305C68"/>
    <w:rsid w:val="0031081A"/>
    <w:rsid w:val="00313037"/>
    <w:rsid w:val="003148D3"/>
    <w:rsid w:val="00323855"/>
    <w:rsid w:val="00327C8C"/>
    <w:rsid w:val="00327E6C"/>
    <w:rsid w:val="003313BF"/>
    <w:rsid w:val="00331D4C"/>
    <w:rsid w:val="00332BCF"/>
    <w:rsid w:val="00343E4B"/>
    <w:rsid w:val="00347BE4"/>
    <w:rsid w:val="00370540"/>
    <w:rsid w:val="0038019D"/>
    <w:rsid w:val="00383C3B"/>
    <w:rsid w:val="00384412"/>
    <w:rsid w:val="003923E3"/>
    <w:rsid w:val="003C1B70"/>
    <w:rsid w:val="003D4749"/>
    <w:rsid w:val="003E12E6"/>
    <w:rsid w:val="003F2F54"/>
    <w:rsid w:val="003F4387"/>
    <w:rsid w:val="0040545B"/>
    <w:rsid w:val="00411CC6"/>
    <w:rsid w:val="00413307"/>
    <w:rsid w:val="00415659"/>
    <w:rsid w:val="0041689E"/>
    <w:rsid w:val="0042010F"/>
    <w:rsid w:val="004239C3"/>
    <w:rsid w:val="00426427"/>
    <w:rsid w:val="00431BFE"/>
    <w:rsid w:val="00432A2E"/>
    <w:rsid w:val="004422B4"/>
    <w:rsid w:val="00446B30"/>
    <w:rsid w:val="00467E6D"/>
    <w:rsid w:val="00474715"/>
    <w:rsid w:val="00477264"/>
    <w:rsid w:val="00480FD1"/>
    <w:rsid w:val="004865D2"/>
    <w:rsid w:val="004A0F6C"/>
    <w:rsid w:val="004A47D8"/>
    <w:rsid w:val="004A6836"/>
    <w:rsid w:val="004B515E"/>
    <w:rsid w:val="004C4F93"/>
    <w:rsid w:val="004D706A"/>
    <w:rsid w:val="004E3F17"/>
    <w:rsid w:val="004E6E7C"/>
    <w:rsid w:val="00503EBE"/>
    <w:rsid w:val="00506F9E"/>
    <w:rsid w:val="00517CD9"/>
    <w:rsid w:val="00532E94"/>
    <w:rsid w:val="00555316"/>
    <w:rsid w:val="00573747"/>
    <w:rsid w:val="00584EBD"/>
    <w:rsid w:val="0058538C"/>
    <w:rsid w:val="0058756B"/>
    <w:rsid w:val="005943BB"/>
    <w:rsid w:val="005A0EC7"/>
    <w:rsid w:val="005A1BC8"/>
    <w:rsid w:val="005B3FAD"/>
    <w:rsid w:val="005B5DC8"/>
    <w:rsid w:val="005B6F82"/>
    <w:rsid w:val="005C7410"/>
    <w:rsid w:val="005E248B"/>
    <w:rsid w:val="005F6A20"/>
    <w:rsid w:val="00607806"/>
    <w:rsid w:val="006146FE"/>
    <w:rsid w:val="00617E3A"/>
    <w:rsid w:val="0064682B"/>
    <w:rsid w:val="006505E6"/>
    <w:rsid w:val="00652DAB"/>
    <w:rsid w:val="00656D5A"/>
    <w:rsid w:val="00660BC5"/>
    <w:rsid w:val="00675C82"/>
    <w:rsid w:val="006B4E85"/>
    <w:rsid w:val="006C3888"/>
    <w:rsid w:val="006D2F3C"/>
    <w:rsid w:val="006D51EB"/>
    <w:rsid w:val="006D655C"/>
    <w:rsid w:val="006E4068"/>
    <w:rsid w:val="006E6F1E"/>
    <w:rsid w:val="006E7726"/>
    <w:rsid w:val="006F18F5"/>
    <w:rsid w:val="006F77FB"/>
    <w:rsid w:val="0070065B"/>
    <w:rsid w:val="00711991"/>
    <w:rsid w:val="00713FB7"/>
    <w:rsid w:val="007170D4"/>
    <w:rsid w:val="00724D3E"/>
    <w:rsid w:val="00725F8A"/>
    <w:rsid w:val="00726083"/>
    <w:rsid w:val="00726A0B"/>
    <w:rsid w:val="0073384D"/>
    <w:rsid w:val="0073771C"/>
    <w:rsid w:val="00737BCA"/>
    <w:rsid w:val="00751DC7"/>
    <w:rsid w:val="007552E2"/>
    <w:rsid w:val="00761C55"/>
    <w:rsid w:val="007629A4"/>
    <w:rsid w:val="007649DF"/>
    <w:rsid w:val="00770107"/>
    <w:rsid w:val="007740B4"/>
    <w:rsid w:val="0077623F"/>
    <w:rsid w:val="00786F54"/>
    <w:rsid w:val="007A1680"/>
    <w:rsid w:val="007B069A"/>
    <w:rsid w:val="007B2A8C"/>
    <w:rsid w:val="007B2BA8"/>
    <w:rsid w:val="007B4B64"/>
    <w:rsid w:val="007B5EDF"/>
    <w:rsid w:val="007C2383"/>
    <w:rsid w:val="007C4479"/>
    <w:rsid w:val="007C456C"/>
    <w:rsid w:val="007C7D0F"/>
    <w:rsid w:val="007D3AAB"/>
    <w:rsid w:val="007D481C"/>
    <w:rsid w:val="007D7015"/>
    <w:rsid w:val="007E1D7E"/>
    <w:rsid w:val="007E2393"/>
    <w:rsid w:val="007F4956"/>
    <w:rsid w:val="00801DDF"/>
    <w:rsid w:val="00801F9C"/>
    <w:rsid w:val="008105DD"/>
    <w:rsid w:val="008232B9"/>
    <w:rsid w:val="00826021"/>
    <w:rsid w:val="008334E0"/>
    <w:rsid w:val="008337B8"/>
    <w:rsid w:val="00840FF8"/>
    <w:rsid w:val="008414BA"/>
    <w:rsid w:val="00845EF4"/>
    <w:rsid w:val="00846EE9"/>
    <w:rsid w:val="00847523"/>
    <w:rsid w:val="00847E31"/>
    <w:rsid w:val="00857B25"/>
    <w:rsid w:val="008648CE"/>
    <w:rsid w:val="00876D97"/>
    <w:rsid w:val="00887686"/>
    <w:rsid w:val="00894A9D"/>
    <w:rsid w:val="00895F8F"/>
    <w:rsid w:val="008963D1"/>
    <w:rsid w:val="0089714C"/>
    <w:rsid w:val="008B0B15"/>
    <w:rsid w:val="008B158C"/>
    <w:rsid w:val="008B2A41"/>
    <w:rsid w:val="008B5C0F"/>
    <w:rsid w:val="008D3FE4"/>
    <w:rsid w:val="008E7338"/>
    <w:rsid w:val="008F70FF"/>
    <w:rsid w:val="0090490D"/>
    <w:rsid w:val="00931930"/>
    <w:rsid w:val="009319F3"/>
    <w:rsid w:val="00932FCD"/>
    <w:rsid w:val="009337B1"/>
    <w:rsid w:val="0095016E"/>
    <w:rsid w:val="00957F13"/>
    <w:rsid w:val="009600F4"/>
    <w:rsid w:val="00963A22"/>
    <w:rsid w:val="0097045F"/>
    <w:rsid w:val="00972857"/>
    <w:rsid w:val="009754E6"/>
    <w:rsid w:val="0097723B"/>
    <w:rsid w:val="009A4BA1"/>
    <w:rsid w:val="009B79FE"/>
    <w:rsid w:val="009C1886"/>
    <w:rsid w:val="009D1AC3"/>
    <w:rsid w:val="009E39FE"/>
    <w:rsid w:val="009F6213"/>
    <w:rsid w:val="00A05272"/>
    <w:rsid w:val="00A17EE0"/>
    <w:rsid w:val="00A32C0E"/>
    <w:rsid w:val="00A5235B"/>
    <w:rsid w:val="00A56D7B"/>
    <w:rsid w:val="00A60975"/>
    <w:rsid w:val="00A6249C"/>
    <w:rsid w:val="00A75920"/>
    <w:rsid w:val="00A801D9"/>
    <w:rsid w:val="00A80ADE"/>
    <w:rsid w:val="00A83A60"/>
    <w:rsid w:val="00AA1576"/>
    <w:rsid w:val="00AB218A"/>
    <w:rsid w:val="00AB747A"/>
    <w:rsid w:val="00AC306E"/>
    <w:rsid w:val="00AC47CF"/>
    <w:rsid w:val="00AD4E92"/>
    <w:rsid w:val="00AF407B"/>
    <w:rsid w:val="00AF4C50"/>
    <w:rsid w:val="00B10DD6"/>
    <w:rsid w:val="00B11E8B"/>
    <w:rsid w:val="00B30328"/>
    <w:rsid w:val="00B31C7D"/>
    <w:rsid w:val="00B42B89"/>
    <w:rsid w:val="00B46BE7"/>
    <w:rsid w:val="00B471FE"/>
    <w:rsid w:val="00B53E1A"/>
    <w:rsid w:val="00B62EB0"/>
    <w:rsid w:val="00B641DD"/>
    <w:rsid w:val="00B77306"/>
    <w:rsid w:val="00B91447"/>
    <w:rsid w:val="00B93F51"/>
    <w:rsid w:val="00BA07AC"/>
    <w:rsid w:val="00BB327F"/>
    <w:rsid w:val="00BB3980"/>
    <w:rsid w:val="00BB4CB9"/>
    <w:rsid w:val="00BB79B2"/>
    <w:rsid w:val="00BC0EEC"/>
    <w:rsid w:val="00BC6F47"/>
    <w:rsid w:val="00BD3FDE"/>
    <w:rsid w:val="00BF6741"/>
    <w:rsid w:val="00C00160"/>
    <w:rsid w:val="00C02A2B"/>
    <w:rsid w:val="00C14B19"/>
    <w:rsid w:val="00C23216"/>
    <w:rsid w:val="00C337DE"/>
    <w:rsid w:val="00C33B03"/>
    <w:rsid w:val="00C34CF3"/>
    <w:rsid w:val="00C47CE3"/>
    <w:rsid w:val="00C506B0"/>
    <w:rsid w:val="00C608C1"/>
    <w:rsid w:val="00C81383"/>
    <w:rsid w:val="00C8226D"/>
    <w:rsid w:val="00C91846"/>
    <w:rsid w:val="00C921A1"/>
    <w:rsid w:val="00CA7008"/>
    <w:rsid w:val="00CA72A4"/>
    <w:rsid w:val="00CA7DC8"/>
    <w:rsid w:val="00CC7D68"/>
    <w:rsid w:val="00CD3143"/>
    <w:rsid w:val="00CD4CA7"/>
    <w:rsid w:val="00CD6D6E"/>
    <w:rsid w:val="00CE1B96"/>
    <w:rsid w:val="00CE5241"/>
    <w:rsid w:val="00D30CC9"/>
    <w:rsid w:val="00D32EA8"/>
    <w:rsid w:val="00D500C1"/>
    <w:rsid w:val="00D52319"/>
    <w:rsid w:val="00D53EED"/>
    <w:rsid w:val="00D6415C"/>
    <w:rsid w:val="00D662A8"/>
    <w:rsid w:val="00D74305"/>
    <w:rsid w:val="00D76156"/>
    <w:rsid w:val="00D818A9"/>
    <w:rsid w:val="00D832F8"/>
    <w:rsid w:val="00DA3713"/>
    <w:rsid w:val="00DA49FB"/>
    <w:rsid w:val="00DB05DE"/>
    <w:rsid w:val="00DB37B4"/>
    <w:rsid w:val="00DB6A26"/>
    <w:rsid w:val="00DC1928"/>
    <w:rsid w:val="00DC6948"/>
    <w:rsid w:val="00DE356A"/>
    <w:rsid w:val="00DF7B6F"/>
    <w:rsid w:val="00E148B0"/>
    <w:rsid w:val="00E21D54"/>
    <w:rsid w:val="00E224B7"/>
    <w:rsid w:val="00E22E81"/>
    <w:rsid w:val="00E30B40"/>
    <w:rsid w:val="00E343EA"/>
    <w:rsid w:val="00E607E3"/>
    <w:rsid w:val="00E86AC0"/>
    <w:rsid w:val="00E946E3"/>
    <w:rsid w:val="00EA1FD6"/>
    <w:rsid w:val="00EB4BCF"/>
    <w:rsid w:val="00EB7D61"/>
    <w:rsid w:val="00EC1CF4"/>
    <w:rsid w:val="00EC6575"/>
    <w:rsid w:val="00EC7C57"/>
    <w:rsid w:val="00ED2EC6"/>
    <w:rsid w:val="00ED68E6"/>
    <w:rsid w:val="00EE34E9"/>
    <w:rsid w:val="00EE427D"/>
    <w:rsid w:val="00EE59D2"/>
    <w:rsid w:val="00EE736C"/>
    <w:rsid w:val="00F003B5"/>
    <w:rsid w:val="00F016CA"/>
    <w:rsid w:val="00F07C12"/>
    <w:rsid w:val="00F138E9"/>
    <w:rsid w:val="00F14697"/>
    <w:rsid w:val="00F17457"/>
    <w:rsid w:val="00F22A7D"/>
    <w:rsid w:val="00F239D6"/>
    <w:rsid w:val="00F36197"/>
    <w:rsid w:val="00F5451E"/>
    <w:rsid w:val="00F56E10"/>
    <w:rsid w:val="00F64582"/>
    <w:rsid w:val="00F65652"/>
    <w:rsid w:val="00F65717"/>
    <w:rsid w:val="00F709F6"/>
    <w:rsid w:val="00F71D0A"/>
    <w:rsid w:val="00F779DB"/>
    <w:rsid w:val="00F81247"/>
    <w:rsid w:val="00F8497E"/>
    <w:rsid w:val="00F96030"/>
    <w:rsid w:val="00FA107A"/>
    <w:rsid w:val="00FA1AE6"/>
    <w:rsid w:val="00FB5812"/>
    <w:rsid w:val="00FD5326"/>
    <w:rsid w:val="00FE2304"/>
    <w:rsid w:val="00FF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5DD9"/>
  <w15:chartTrackingRefBased/>
  <w15:docId w15:val="{C14FA1BA-27DA-4872-9B37-B3C08ABB7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16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16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16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16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6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16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6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16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16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16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16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16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16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6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16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16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16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16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16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1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16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6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16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16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16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16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16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16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168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A1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16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6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68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C4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50D"/>
  </w:style>
  <w:style w:type="paragraph" w:styleId="Stopka">
    <w:name w:val="footer"/>
    <w:basedOn w:val="Normalny"/>
    <w:link w:val="StopkaZnak"/>
    <w:uiPriority w:val="99"/>
    <w:unhideWhenUsed/>
    <w:rsid w:val="000C4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450D"/>
  </w:style>
  <w:style w:type="paragraph" w:styleId="Poprawka">
    <w:name w:val="Revision"/>
    <w:hidden/>
    <w:uiPriority w:val="99"/>
    <w:semiHidden/>
    <w:rsid w:val="00617E3A"/>
    <w:pPr>
      <w:spacing w:after="0" w:line="240" w:lineRule="auto"/>
    </w:pPr>
  </w:style>
  <w:style w:type="character" w:styleId="Numerwiersza">
    <w:name w:val="line number"/>
    <w:basedOn w:val="Domylnaczcionkaakapitu"/>
    <w:uiPriority w:val="99"/>
    <w:semiHidden/>
    <w:unhideWhenUsed/>
    <w:rsid w:val="0097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C54DF38-E54F-2E4B-9EE9-92D99A01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865</Words>
  <Characters>5313</Characters>
  <Application>Microsoft Office Word</Application>
  <DocSecurity>0</DocSecurity>
  <Lines>221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Wolnik</dc:creator>
  <cp:keywords/>
  <dc:description/>
  <cp:lastModifiedBy>Justyna Wilk</cp:lastModifiedBy>
  <cp:revision>24</cp:revision>
  <dcterms:created xsi:type="dcterms:W3CDTF">2026-03-27T12:59:00Z</dcterms:created>
  <dcterms:modified xsi:type="dcterms:W3CDTF">2026-04-01T09:38:00Z</dcterms:modified>
</cp:coreProperties>
</file>